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66E42" w14:textId="77777777" w:rsidR="0029660F" w:rsidRPr="002B112A" w:rsidRDefault="0029660F" w:rsidP="0029660F">
      <w:pPr>
        <w:pStyle w:val="BodyText"/>
        <w:spacing w:before="6"/>
        <w:jc w:val="both"/>
        <w:rPr>
          <w:rFonts w:ascii="Times New Roman"/>
          <w:sz w:val="17"/>
          <w:lang w:val="fi-FI"/>
        </w:rPr>
      </w:pPr>
    </w:p>
    <w:p w14:paraId="0BC0B41E" w14:textId="77777777" w:rsidR="0029660F" w:rsidRPr="002B112A" w:rsidRDefault="0029660F" w:rsidP="0029660F">
      <w:pPr>
        <w:pStyle w:val="Heading1"/>
        <w:spacing w:before="100"/>
        <w:jc w:val="both"/>
      </w:pPr>
      <w:r>
        <w:t>POWER OF ATTORNEY</w:t>
      </w:r>
    </w:p>
    <w:p w14:paraId="7ACAAA14" w14:textId="77777777" w:rsidR="0029660F" w:rsidRPr="004732CB" w:rsidRDefault="0029660F" w:rsidP="0029660F">
      <w:pPr>
        <w:pStyle w:val="BodyText"/>
        <w:jc w:val="both"/>
        <w:rPr>
          <w:b/>
          <w:sz w:val="23"/>
          <w:lang w:val="en-US"/>
        </w:rPr>
      </w:pPr>
    </w:p>
    <w:p w14:paraId="4BEBB089" w14:textId="7EF5985E" w:rsidR="0029660F" w:rsidRPr="002B112A" w:rsidRDefault="0029660F" w:rsidP="0029660F">
      <w:pPr>
        <w:ind w:left="114"/>
        <w:jc w:val="both"/>
        <w:rPr>
          <w:b/>
        </w:rPr>
      </w:pPr>
      <w:r>
        <w:rPr>
          <w:b/>
        </w:rPr>
        <w:t>Ponsse Plc’s Annual General Meeting 202</w:t>
      </w:r>
      <w:r w:rsidR="00512796">
        <w:rPr>
          <w:b/>
        </w:rPr>
        <w:t>1</w:t>
      </w:r>
    </w:p>
    <w:p w14:paraId="2BE04792" w14:textId="77777777" w:rsidR="0029660F" w:rsidRPr="004732CB" w:rsidRDefault="0029660F" w:rsidP="0029660F">
      <w:pPr>
        <w:pStyle w:val="BodyText"/>
        <w:jc w:val="both"/>
        <w:rPr>
          <w:b/>
          <w:sz w:val="24"/>
          <w:lang w:val="en-US"/>
        </w:rPr>
      </w:pPr>
    </w:p>
    <w:p w14:paraId="562670AC" w14:textId="77777777" w:rsidR="0029660F" w:rsidRPr="004732CB" w:rsidRDefault="0029660F" w:rsidP="0029660F">
      <w:pPr>
        <w:pStyle w:val="BodyText"/>
        <w:spacing w:before="2"/>
        <w:jc w:val="both"/>
        <w:rPr>
          <w:b/>
          <w:sz w:val="31"/>
          <w:lang w:val="en-US"/>
        </w:rPr>
      </w:pPr>
    </w:p>
    <w:p w14:paraId="1BBD5F03" w14:textId="26D54CAD" w:rsidR="0029660F" w:rsidRPr="00F9184B" w:rsidRDefault="0029660F" w:rsidP="0029660F">
      <w:pPr>
        <w:pStyle w:val="BodyText"/>
        <w:spacing w:before="1" w:line="300" w:lineRule="auto"/>
        <w:ind w:left="114" w:right="108"/>
        <w:jc w:val="both"/>
      </w:pPr>
      <w:r>
        <w:t xml:space="preserve">As a shareholder/shareholders of Ponsse Plc (business ID: 0934209-0), I/we authorise legal counsel Jaana Tervakoski from Asianajotoimisto Kääriäinen Oy or a representative appointed by her to represent me/us and exercise my/our right to speak and vote at Ponsse Plc’s Annual General Meeting of </w:t>
      </w:r>
      <w:r w:rsidR="00512796">
        <w:t>7</w:t>
      </w:r>
      <w:r>
        <w:t xml:space="preserve"> </w:t>
      </w:r>
      <w:r w:rsidR="00512796">
        <w:t>April</w:t>
      </w:r>
      <w:r>
        <w:t xml:space="preserve"> 202</w:t>
      </w:r>
      <w:r w:rsidR="00512796">
        <w:t>1</w:t>
      </w:r>
      <w:r>
        <w:t xml:space="preserve"> on my/our behalf using all my/our shares in accordance with the voting instructions below.</w:t>
      </w:r>
    </w:p>
    <w:p w14:paraId="4AF2B87A" w14:textId="77777777" w:rsidR="0029660F" w:rsidRPr="004732CB" w:rsidRDefault="0029660F" w:rsidP="0029660F">
      <w:pPr>
        <w:pStyle w:val="BodyText"/>
        <w:jc w:val="both"/>
        <w:rPr>
          <w:sz w:val="22"/>
          <w:lang w:val="en-US"/>
        </w:rPr>
      </w:pPr>
    </w:p>
    <w:p w14:paraId="5C9BF79C" w14:textId="77777777" w:rsidR="0029660F" w:rsidRPr="004732CB" w:rsidRDefault="0029660F" w:rsidP="0029660F">
      <w:pPr>
        <w:pStyle w:val="BodyText"/>
        <w:jc w:val="both"/>
        <w:rPr>
          <w:sz w:val="22"/>
          <w:lang w:val="en-US"/>
        </w:rPr>
      </w:pPr>
    </w:p>
    <w:p w14:paraId="66770CF6" w14:textId="77777777" w:rsidR="0029660F" w:rsidRPr="004732CB" w:rsidRDefault="0029660F" w:rsidP="0029660F">
      <w:pPr>
        <w:pStyle w:val="BodyText"/>
        <w:spacing w:before="7"/>
        <w:jc w:val="both"/>
        <w:rPr>
          <w:lang w:val="en-US"/>
        </w:rPr>
      </w:pPr>
    </w:p>
    <w:p w14:paraId="00392BC9" w14:textId="77777777" w:rsidR="0029660F" w:rsidRPr="002B112A" w:rsidRDefault="0029660F" w:rsidP="0029660F">
      <w:pPr>
        <w:pStyle w:val="BodyText"/>
        <w:ind w:left="114"/>
        <w:jc w:val="both"/>
      </w:pPr>
      <w:r>
        <w:t>Place and date:</w:t>
      </w:r>
    </w:p>
    <w:p w14:paraId="2C517F82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4D956EA0" w14:textId="77777777" w:rsidR="0029660F" w:rsidRPr="002B112A" w:rsidRDefault="0029660F" w:rsidP="0029660F">
      <w:pPr>
        <w:pStyle w:val="BodyText"/>
        <w:spacing w:before="6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364151E" wp14:editId="718AEE1F">
                <wp:simplePos x="0" y="0"/>
                <wp:positionH relativeFrom="page">
                  <wp:posOffset>720090</wp:posOffset>
                </wp:positionH>
                <wp:positionV relativeFrom="paragraph">
                  <wp:posOffset>219710</wp:posOffset>
                </wp:positionV>
                <wp:extent cx="392112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11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175"/>
                            <a:gd name="T2" fmla="+- 0 7309 1134"/>
                            <a:gd name="T3" fmla="*/ T2 w 6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75">
                              <a:moveTo>
                                <a:pt x="0" y="0"/>
                              </a:moveTo>
                              <a:lnTo>
                                <a:pt x="6175" y="0"/>
                              </a:lnTo>
                            </a:path>
                          </a:pathLst>
                        </a:cu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4D12B" id="Freeform 7" o:spid="_x0000_s1026" style="position:absolute;margin-left:56.7pt;margin-top:17.3pt;width:308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" path="m,l6175,e" filled="f" strokeweight=".16967mm">
                <v:path arrowok="t" o:connecttype="custom" o:connectlocs="0,0;3921125,0" o:connectangles="0,0"/>
                <w10:wrap type="topAndBottom" anchorx="page"/>
              </v:shape>
            </w:pict>
          </mc:Fallback>
        </mc:AlternateContent>
      </w:r>
    </w:p>
    <w:p w14:paraId="78C1D487" w14:textId="77777777" w:rsidR="0029660F" w:rsidRPr="004732CB" w:rsidRDefault="0029660F" w:rsidP="0029660F">
      <w:pPr>
        <w:pStyle w:val="BodyText"/>
        <w:spacing w:before="3"/>
        <w:jc w:val="both"/>
        <w:rPr>
          <w:sz w:val="22"/>
          <w:lang w:val="en-US"/>
        </w:rPr>
      </w:pPr>
    </w:p>
    <w:p w14:paraId="3F03282B" w14:textId="77777777" w:rsidR="0029660F" w:rsidRPr="002B112A" w:rsidRDefault="0029660F" w:rsidP="0029660F">
      <w:pPr>
        <w:pStyle w:val="BodyText"/>
        <w:spacing w:before="101"/>
        <w:ind w:left="114"/>
        <w:jc w:val="both"/>
      </w:pPr>
      <w:r>
        <w:t>Signature(s):</w:t>
      </w:r>
    </w:p>
    <w:p w14:paraId="7728CD76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735F31E2" w14:textId="77777777" w:rsidR="0029660F" w:rsidRPr="004732CB" w:rsidRDefault="0029660F" w:rsidP="0029660F">
      <w:pPr>
        <w:pStyle w:val="BodyText"/>
        <w:spacing w:before="7"/>
        <w:jc w:val="both"/>
        <w:rPr>
          <w:sz w:val="26"/>
          <w:lang w:val="en-US"/>
        </w:rPr>
      </w:pPr>
    </w:p>
    <w:p w14:paraId="26099B6C" w14:textId="77777777" w:rsidR="0029660F" w:rsidRPr="002B112A" w:rsidRDefault="0029660F" w:rsidP="0029660F">
      <w:pPr>
        <w:pStyle w:val="BodyText"/>
        <w:spacing w:before="7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9DE0D60" wp14:editId="56B40E4A">
                <wp:simplePos x="0" y="0"/>
                <wp:positionH relativeFrom="page">
                  <wp:posOffset>720090</wp:posOffset>
                </wp:positionH>
                <wp:positionV relativeFrom="paragraph">
                  <wp:posOffset>220345</wp:posOffset>
                </wp:positionV>
                <wp:extent cx="392112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11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175"/>
                            <a:gd name="T2" fmla="+- 0 7309 1134"/>
                            <a:gd name="T3" fmla="*/ T2 w 6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75">
                              <a:moveTo>
                                <a:pt x="0" y="0"/>
                              </a:moveTo>
                              <a:lnTo>
                                <a:pt x="6175" y="0"/>
                              </a:lnTo>
                            </a:path>
                          </a:pathLst>
                        </a:cu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5C725" id="Freeform 6" o:spid="_x0000_s1026" style="position:absolute;margin-left:56.7pt;margin-top:17.35pt;width:308.7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" path="m,l6175,e" filled="f" strokeweight=".16967mm">
                <v:path arrowok="t" o:connecttype="custom" o:connectlocs="0,0;3921125,0" o:connectangles="0,0"/>
                <w10:wrap type="topAndBottom" anchorx="page"/>
              </v:shape>
            </w:pict>
          </mc:Fallback>
        </mc:AlternateContent>
      </w:r>
    </w:p>
    <w:p w14:paraId="599C3C80" w14:textId="77777777" w:rsidR="0029660F" w:rsidRPr="004732CB" w:rsidRDefault="0029660F" w:rsidP="0029660F">
      <w:pPr>
        <w:pStyle w:val="BodyText"/>
        <w:spacing w:before="3"/>
        <w:jc w:val="both"/>
        <w:rPr>
          <w:sz w:val="22"/>
          <w:lang w:val="en-US"/>
        </w:rPr>
      </w:pPr>
    </w:p>
    <w:p w14:paraId="59C9D22A" w14:textId="77777777" w:rsidR="0029660F" w:rsidRDefault="0029660F" w:rsidP="0029660F">
      <w:pPr>
        <w:pStyle w:val="BodyText"/>
        <w:spacing w:before="101"/>
        <w:ind w:left="114"/>
        <w:jc w:val="both"/>
      </w:pPr>
      <w:r>
        <w:t>Name in print of shareholder/name of legal person and their representative:</w:t>
      </w:r>
    </w:p>
    <w:p w14:paraId="2E908307" w14:textId="77777777" w:rsidR="0029660F" w:rsidRPr="004732CB" w:rsidRDefault="0029660F" w:rsidP="0029660F">
      <w:pPr>
        <w:pStyle w:val="BodyText"/>
        <w:spacing w:before="101"/>
        <w:ind w:left="114"/>
        <w:jc w:val="both"/>
        <w:rPr>
          <w:lang w:val="en-US"/>
        </w:rPr>
      </w:pPr>
    </w:p>
    <w:p w14:paraId="78FF815A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7D12436A" w14:textId="77777777" w:rsidR="0029660F" w:rsidRPr="002B112A" w:rsidRDefault="0029660F" w:rsidP="0029660F">
      <w:pPr>
        <w:pStyle w:val="BodyText"/>
        <w:spacing w:before="7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49514CF" wp14:editId="764C2090">
                <wp:simplePos x="0" y="0"/>
                <wp:positionH relativeFrom="page">
                  <wp:posOffset>720090</wp:posOffset>
                </wp:positionH>
                <wp:positionV relativeFrom="paragraph">
                  <wp:posOffset>220345</wp:posOffset>
                </wp:positionV>
                <wp:extent cx="392112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11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175"/>
                            <a:gd name="T2" fmla="+- 0 7309 1134"/>
                            <a:gd name="T3" fmla="*/ T2 w 6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75">
                              <a:moveTo>
                                <a:pt x="0" y="0"/>
                              </a:moveTo>
                              <a:lnTo>
                                <a:pt x="6175" y="0"/>
                              </a:lnTo>
                            </a:path>
                          </a:pathLst>
                        </a:cu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17F02" id="Freeform 5" o:spid="_x0000_s1026" style="position:absolute;margin-left:56.7pt;margin-top:17.35pt;width:308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" path="m,l6175,e" filled="f" strokeweight=".16967mm">
                <v:path arrowok="t" o:connecttype="custom" o:connectlocs="0,0;3921125,0" o:connectangles="0,0"/>
                <w10:wrap type="topAndBottom" anchorx="page"/>
              </v:shape>
            </w:pict>
          </mc:Fallback>
        </mc:AlternateContent>
      </w:r>
    </w:p>
    <w:p w14:paraId="40B14519" w14:textId="77777777" w:rsidR="0029660F" w:rsidRPr="004732CB" w:rsidRDefault="0029660F" w:rsidP="0029660F">
      <w:pPr>
        <w:pStyle w:val="BodyText"/>
        <w:spacing w:before="5"/>
        <w:jc w:val="both"/>
        <w:rPr>
          <w:sz w:val="22"/>
          <w:lang w:val="en-US"/>
        </w:rPr>
      </w:pPr>
    </w:p>
    <w:p w14:paraId="6BB4B934" w14:textId="77777777" w:rsidR="0029660F" w:rsidRPr="003B648B" w:rsidRDefault="0029660F" w:rsidP="0029660F">
      <w:pPr>
        <w:pStyle w:val="BodyText"/>
        <w:spacing w:before="100"/>
        <w:ind w:left="114"/>
        <w:jc w:val="both"/>
      </w:pPr>
      <w:bookmarkStart w:id="0" w:name="_Hlk36630005"/>
      <w:r>
        <w:t>Business ID/personal identity code of shareholder:</w:t>
      </w:r>
    </w:p>
    <w:p w14:paraId="0F31FA07" w14:textId="77777777" w:rsidR="0029660F" w:rsidRPr="004732CB" w:rsidRDefault="0029660F" w:rsidP="0029660F">
      <w:pPr>
        <w:pStyle w:val="BodyText"/>
        <w:spacing w:before="100"/>
        <w:ind w:left="114"/>
        <w:jc w:val="both"/>
        <w:rPr>
          <w:lang w:val="en-US"/>
        </w:rPr>
      </w:pPr>
    </w:p>
    <w:p w14:paraId="0B519505" w14:textId="77777777" w:rsidR="0029660F" w:rsidRDefault="0029660F" w:rsidP="0029660F">
      <w:pPr>
        <w:pStyle w:val="BodyText"/>
        <w:spacing w:before="100"/>
        <w:ind w:left="114"/>
        <w:jc w:val="both"/>
      </w:pPr>
      <w:r>
        <w:t>________________________________________________</w:t>
      </w:r>
    </w:p>
    <w:p w14:paraId="53CE9650" w14:textId="77777777" w:rsidR="0029660F" w:rsidRPr="004732CB" w:rsidRDefault="0029660F" w:rsidP="0029660F">
      <w:pPr>
        <w:pStyle w:val="BodyText"/>
        <w:spacing w:before="100"/>
        <w:ind w:left="114"/>
        <w:jc w:val="both"/>
        <w:rPr>
          <w:lang w:val="en-US"/>
        </w:rPr>
      </w:pPr>
    </w:p>
    <w:p w14:paraId="37696F6D" w14:textId="77777777" w:rsidR="0029660F" w:rsidRPr="002B112A" w:rsidRDefault="0029660F" w:rsidP="0029660F">
      <w:pPr>
        <w:pStyle w:val="BodyText"/>
        <w:spacing w:before="100"/>
        <w:ind w:left="114"/>
        <w:jc w:val="both"/>
      </w:pPr>
      <w:r>
        <w:t>Daytime telephone number:</w:t>
      </w:r>
    </w:p>
    <w:p w14:paraId="62E485CF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73EE2E89" w14:textId="77777777" w:rsidR="0029660F" w:rsidRPr="002B112A" w:rsidRDefault="0029660F" w:rsidP="0029660F">
      <w:pPr>
        <w:pStyle w:val="BodyText"/>
        <w:spacing w:before="6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18A2C92" wp14:editId="0CDCCB69">
                <wp:simplePos x="0" y="0"/>
                <wp:positionH relativeFrom="page">
                  <wp:posOffset>720090</wp:posOffset>
                </wp:positionH>
                <wp:positionV relativeFrom="paragraph">
                  <wp:posOffset>219710</wp:posOffset>
                </wp:positionV>
                <wp:extent cx="392112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11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175"/>
                            <a:gd name="T2" fmla="+- 0 7309 1134"/>
                            <a:gd name="T3" fmla="*/ T2 w 6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75">
                              <a:moveTo>
                                <a:pt x="0" y="0"/>
                              </a:moveTo>
                              <a:lnTo>
                                <a:pt x="6175" y="0"/>
                              </a:lnTo>
                            </a:path>
                          </a:pathLst>
                        </a:cu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568D0" id="Freeform 3" o:spid="_x0000_s1026" style="position:absolute;margin-left:56.7pt;margin-top:17.3pt;width:308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" path="m,l6175,e" filled="f" strokeweight=".16967mm">
                <v:path arrowok="t" o:connecttype="custom" o:connectlocs="0,0;3921125,0" o:connectangles="0,0"/>
                <w10:wrap type="topAndBottom" anchorx="page"/>
              </v:shape>
            </w:pict>
          </mc:Fallback>
        </mc:AlternateContent>
      </w:r>
    </w:p>
    <w:bookmarkEnd w:id="0"/>
    <w:p w14:paraId="137C43E5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21456110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7DA9777A" w14:textId="77777777" w:rsidR="0029660F" w:rsidRPr="002B112A" w:rsidRDefault="0029660F" w:rsidP="0029660F">
      <w:pPr>
        <w:pStyle w:val="BodyText"/>
        <w:spacing w:before="100"/>
        <w:ind w:left="114"/>
        <w:jc w:val="both"/>
      </w:pPr>
      <w:r>
        <w:t>E-mail address:</w:t>
      </w:r>
    </w:p>
    <w:p w14:paraId="69598D43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2B8D2C9E" w14:textId="77777777" w:rsidR="0029660F" w:rsidRPr="002B112A" w:rsidRDefault="0029660F" w:rsidP="0029660F">
      <w:pPr>
        <w:pStyle w:val="BodyText"/>
        <w:spacing w:before="6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D7443FA" wp14:editId="40609693">
                <wp:simplePos x="0" y="0"/>
                <wp:positionH relativeFrom="page">
                  <wp:posOffset>720090</wp:posOffset>
                </wp:positionH>
                <wp:positionV relativeFrom="paragraph">
                  <wp:posOffset>219710</wp:posOffset>
                </wp:positionV>
                <wp:extent cx="3921125" cy="1270"/>
                <wp:effectExtent l="0" t="0" r="0" b="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11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175"/>
                            <a:gd name="T2" fmla="+- 0 7309 1134"/>
                            <a:gd name="T3" fmla="*/ T2 w 6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75">
                              <a:moveTo>
                                <a:pt x="0" y="0"/>
                              </a:moveTo>
                              <a:lnTo>
                                <a:pt x="6175" y="0"/>
                              </a:lnTo>
                            </a:path>
                          </a:pathLst>
                        </a:cu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C1692" id="Freeform 3" o:spid="_x0000_s1026" style="position:absolute;margin-left:56.7pt;margin-top:17.3pt;width:308.7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" path="m,l6175,e" filled="f" strokeweight=".16967mm">
                <v:path arrowok="t" o:connecttype="custom" o:connectlocs="0,0;3921125,0" o:connectangles="0,0"/>
                <w10:wrap type="topAndBottom" anchorx="page"/>
              </v:shape>
            </w:pict>
          </mc:Fallback>
        </mc:AlternateContent>
      </w:r>
    </w:p>
    <w:p w14:paraId="61F564BD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1E26A178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4B0D4745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5773F144" w14:textId="77777777" w:rsidR="0029660F" w:rsidRPr="004732CB" w:rsidRDefault="0029660F" w:rsidP="0029660F">
      <w:pPr>
        <w:pStyle w:val="BodyText"/>
        <w:spacing w:before="8"/>
        <w:jc w:val="both"/>
        <w:rPr>
          <w:lang w:val="en-US"/>
        </w:rPr>
      </w:pPr>
    </w:p>
    <w:p w14:paraId="15FB9752" w14:textId="1722A001" w:rsidR="0029660F" w:rsidRPr="003A3845" w:rsidRDefault="0029660F" w:rsidP="0029660F">
      <w:pPr>
        <w:spacing w:line="300" w:lineRule="auto"/>
        <w:jc w:val="both"/>
        <w:rPr>
          <w:sz w:val="20"/>
          <w:szCs w:val="20"/>
        </w:rPr>
        <w:sectPr w:rsidR="0029660F" w:rsidRPr="003A3845" w:rsidSect="0029660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00" w:right="1020" w:bottom="1520" w:left="1020" w:header="708" w:footer="1336" w:gutter="0"/>
          <w:pgNumType w:start="1"/>
          <w:cols w:space="708"/>
        </w:sectPr>
      </w:pPr>
      <w:r w:rsidRPr="004732CB">
        <w:rPr>
          <w:sz w:val="20"/>
          <w:szCs w:val="20"/>
        </w:rPr>
        <w:t>Completed and signed powers of attorney are to be sent in image or PDF format via email to</w:t>
      </w:r>
      <w:r w:rsidR="004732CB" w:rsidRPr="004732CB">
        <w:rPr>
          <w:sz w:val="20"/>
          <w:szCs w:val="20"/>
        </w:rPr>
        <w:t xml:space="preserve"> tanja.kyllonen</w:t>
      </w:r>
      <w:r w:rsidRPr="004732CB">
        <w:rPr>
          <w:sz w:val="20"/>
          <w:szCs w:val="20"/>
        </w:rPr>
        <w:t>@ponsse.com or by post to Ponsse Plc, Share Register, Ponssentie 22, 74200 Vieremä. Powers of attorney are to be sent</w:t>
      </w:r>
      <w:r>
        <w:rPr>
          <w:sz w:val="20"/>
          <w:szCs w:val="20"/>
        </w:rPr>
        <w:t xml:space="preserve"> before the end of the registration period by 4:00 p.m. on </w:t>
      </w:r>
      <w:r w:rsidR="004B7438">
        <w:rPr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 w:rsidR="004B7438">
        <w:rPr>
          <w:sz w:val="20"/>
          <w:szCs w:val="20"/>
        </w:rPr>
        <w:t>March</w:t>
      </w:r>
      <w:r>
        <w:rPr>
          <w:sz w:val="20"/>
          <w:szCs w:val="20"/>
        </w:rPr>
        <w:t xml:space="preserve"> 202</w:t>
      </w:r>
      <w:r w:rsidR="004B7438">
        <w:rPr>
          <w:sz w:val="20"/>
          <w:szCs w:val="20"/>
        </w:rPr>
        <w:t>1</w:t>
      </w:r>
      <w:r>
        <w:rPr>
          <w:sz w:val="20"/>
          <w:szCs w:val="20"/>
        </w:rPr>
        <w:t>. Powers of attorney sent by post must also be received before the end of the registration period.</w:t>
      </w:r>
    </w:p>
    <w:p w14:paraId="6FE8E18E" w14:textId="77777777" w:rsidR="0029660F" w:rsidRPr="002B112A" w:rsidRDefault="0029660F" w:rsidP="0029660F">
      <w:pPr>
        <w:spacing w:before="102"/>
        <w:ind w:left="114"/>
        <w:jc w:val="both"/>
        <w:rPr>
          <w:b/>
          <w:sz w:val="20"/>
        </w:rPr>
      </w:pPr>
      <w:r>
        <w:rPr>
          <w:b/>
          <w:sz w:val="20"/>
          <w:u w:val="single"/>
        </w:rPr>
        <w:lastRenderedPageBreak/>
        <w:t>Voting instructions</w:t>
      </w:r>
    </w:p>
    <w:p w14:paraId="5421EA56" w14:textId="77777777" w:rsidR="0029660F" w:rsidRPr="002B112A" w:rsidRDefault="0029660F" w:rsidP="0029660F">
      <w:pPr>
        <w:pStyle w:val="BodyText"/>
        <w:spacing w:before="196"/>
        <w:ind w:left="114"/>
        <w:jc w:val="both"/>
      </w:pPr>
      <w:r>
        <w:t>Name of shareholder (name in print):</w:t>
      </w:r>
    </w:p>
    <w:p w14:paraId="3427D8DC" w14:textId="77777777" w:rsidR="0029660F" w:rsidRPr="004732CB" w:rsidRDefault="0029660F" w:rsidP="0029660F">
      <w:pPr>
        <w:pStyle w:val="BodyText"/>
        <w:jc w:val="both"/>
        <w:rPr>
          <w:lang w:val="en-US"/>
        </w:rPr>
      </w:pPr>
    </w:p>
    <w:p w14:paraId="77B72DCF" w14:textId="77777777" w:rsidR="0029660F" w:rsidRPr="002B112A" w:rsidRDefault="0029660F" w:rsidP="0029660F">
      <w:pPr>
        <w:pStyle w:val="BodyText"/>
        <w:spacing w:before="6"/>
        <w:jc w:val="both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47D6D8D" wp14:editId="6AE0A67E">
                <wp:simplePos x="0" y="0"/>
                <wp:positionH relativeFrom="page">
                  <wp:posOffset>720090</wp:posOffset>
                </wp:positionH>
                <wp:positionV relativeFrom="paragraph">
                  <wp:posOffset>111125</wp:posOffset>
                </wp:positionV>
                <wp:extent cx="39211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211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6175"/>
                            <a:gd name="T2" fmla="+- 0 7309 1134"/>
                            <a:gd name="T3" fmla="*/ T2 w 61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175">
                              <a:moveTo>
                                <a:pt x="0" y="0"/>
                              </a:moveTo>
                              <a:lnTo>
                                <a:pt x="6175" y="0"/>
                              </a:lnTo>
                            </a:path>
                          </a:pathLst>
                        </a:cu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28E43" id="Freeform 2" o:spid="_x0000_s1026" style="position:absolute;margin-left:56.7pt;margin-top:8.75pt;width:30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" path="m,l6175,e" filled="f" strokeweight=".16967mm">
                <v:path arrowok="t" o:connecttype="custom" o:connectlocs="0,0;3921125,0" o:connectangles="0,0"/>
                <w10:wrap type="topAndBottom" anchorx="page"/>
              </v:shape>
            </w:pict>
          </mc:Fallback>
        </mc:AlternateContent>
      </w:r>
    </w:p>
    <w:p w14:paraId="49655FC0" w14:textId="77777777" w:rsidR="0029660F" w:rsidRPr="004732CB" w:rsidRDefault="0029660F" w:rsidP="0029660F">
      <w:pPr>
        <w:pStyle w:val="BodyText"/>
        <w:spacing w:before="5"/>
        <w:jc w:val="both"/>
        <w:rPr>
          <w:sz w:val="7"/>
          <w:lang w:val="en-US"/>
        </w:rPr>
      </w:pPr>
    </w:p>
    <w:p w14:paraId="511724D6" w14:textId="77777777" w:rsidR="0029660F" w:rsidRPr="002B112A" w:rsidRDefault="0029660F" w:rsidP="0029660F">
      <w:pPr>
        <w:pStyle w:val="BodyText"/>
        <w:spacing w:before="100"/>
        <w:ind w:left="114"/>
        <w:jc w:val="both"/>
      </w:pPr>
      <w:r>
        <w:t>To give voting instructions to your representative, please tick (X) the sections below.</w:t>
      </w:r>
    </w:p>
    <w:p w14:paraId="7FED08A5" w14:textId="77777777" w:rsidR="0029660F" w:rsidRPr="002B112A" w:rsidRDefault="0029660F" w:rsidP="0029660F">
      <w:pPr>
        <w:pStyle w:val="Heading2"/>
        <w:spacing w:before="196" w:line="300" w:lineRule="auto"/>
        <w:ind w:right="108"/>
        <w:jc w:val="both"/>
      </w:pPr>
      <w:r>
        <w:t>If you do not tick the following sections, your representative will vote in favour of the proposals presented in the notice of the AGM.</w:t>
      </w:r>
    </w:p>
    <w:p w14:paraId="43719927" w14:textId="77777777" w:rsidR="0029660F" w:rsidRDefault="0029660F" w:rsidP="0029660F">
      <w:pPr>
        <w:pStyle w:val="BodyText"/>
        <w:spacing w:before="140" w:line="300" w:lineRule="auto"/>
        <w:ind w:left="113" w:right="108"/>
        <w:jc w:val="both"/>
      </w:pPr>
      <w:r>
        <w:t xml:space="preserve">By issuing this power of attorney, a shareholder, who has instructed their representative to vote against a proposed decision or to withhold from voting, does not require all votes to be counted if the majority vote can be determined otherwise at the meeting. </w:t>
      </w:r>
    </w:p>
    <w:p w14:paraId="780D46B4" w14:textId="77777777" w:rsidR="0029660F" w:rsidRDefault="0029660F" w:rsidP="0029660F">
      <w:pPr>
        <w:pStyle w:val="BodyText"/>
        <w:spacing w:before="140" w:line="300" w:lineRule="auto"/>
        <w:ind w:left="113" w:right="108"/>
        <w:jc w:val="both"/>
      </w:pPr>
      <w:r>
        <w:t>If a proposal presented in the notice changes at the AGM, your representative will not vote on the changed proposal.</w:t>
      </w:r>
    </w:p>
    <w:p w14:paraId="305E69EB" w14:textId="77777777" w:rsidR="0029660F" w:rsidRPr="004732CB" w:rsidRDefault="0029660F" w:rsidP="0029660F">
      <w:pPr>
        <w:pStyle w:val="BodyText"/>
        <w:spacing w:before="140" w:line="300" w:lineRule="auto"/>
        <w:ind w:left="113" w:right="108"/>
        <w:jc w:val="both"/>
        <w:rPr>
          <w:lang w:val="en-US"/>
        </w:rPr>
      </w:pPr>
    </w:p>
    <w:tbl>
      <w:tblPr>
        <w:tblW w:w="10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5103"/>
        <w:gridCol w:w="1418"/>
        <w:gridCol w:w="1275"/>
        <w:gridCol w:w="1858"/>
      </w:tblGrid>
      <w:tr w:rsidR="0029660F" w14:paraId="037E70C5" w14:textId="77777777" w:rsidTr="002B79D1">
        <w:trPr>
          <w:trHeight w:val="316"/>
        </w:trPr>
        <w:tc>
          <w:tcPr>
            <w:tcW w:w="709" w:type="dxa"/>
          </w:tcPr>
          <w:p w14:paraId="31122008" w14:textId="77777777" w:rsidR="0029660F" w:rsidRPr="004732CB" w:rsidRDefault="0029660F" w:rsidP="00303EA6">
            <w:pPr>
              <w:pStyle w:val="TableParagraph"/>
              <w:ind w:left="616"/>
              <w:rPr>
                <w:b/>
                <w:sz w:val="20"/>
                <w:lang w:val="en-US"/>
              </w:rPr>
            </w:pPr>
          </w:p>
        </w:tc>
        <w:tc>
          <w:tcPr>
            <w:tcW w:w="5103" w:type="dxa"/>
          </w:tcPr>
          <w:p w14:paraId="1F63AD92" w14:textId="77777777" w:rsidR="0029660F" w:rsidRPr="00C26A99" w:rsidRDefault="0029660F" w:rsidP="00303EA6">
            <w:pPr>
              <w:pStyle w:val="TableParagraph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1418" w:type="dxa"/>
          </w:tcPr>
          <w:p w14:paraId="4E068BA3" w14:textId="77777777" w:rsidR="0029660F" w:rsidRPr="00C26A99" w:rsidRDefault="0029660F" w:rsidP="00303EA6">
            <w:pPr>
              <w:pStyle w:val="TableParagraph"/>
              <w:ind w:left="214" w:right="2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</w:p>
        </w:tc>
        <w:tc>
          <w:tcPr>
            <w:tcW w:w="1275" w:type="dxa"/>
          </w:tcPr>
          <w:p w14:paraId="6C27BEA2" w14:textId="77777777" w:rsidR="0029660F" w:rsidRPr="00C26A99" w:rsidRDefault="0029660F" w:rsidP="00303EA6">
            <w:pPr>
              <w:pStyle w:val="TableParagraph"/>
              <w:ind w:left="238" w:right="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Against</w:t>
            </w:r>
          </w:p>
        </w:tc>
        <w:tc>
          <w:tcPr>
            <w:tcW w:w="1858" w:type="dxa"/>
          </w:tcPr>
          <w:p w14:paraId="4BC94590" w14:textId="77777777" w:rsidR="0029660F" w:rsidRPr="00C26A99" w:rsidRDefault="0029660F" w:rsidP="00303EA6">
            <w:pPr>
              <w:pStyle w:val="TableParagraph"/>
              <w:ind w:left="130" w:righ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 withhold from voting</w:t>
            </w:r>
          </w:p>
        </w:tc>
      </w:tr>
      <w:tr w:rsidR="0029660F" w14:paraId="1E300567" w14:textId="77777777" w:rsidTr="002B79D1">
        <w:trPr>
          <w:trHeight w:val="447"/>
        </w:trPr>
        <w:tc>
          <w:tcPr>
            <w:tcW w:w="709" w:type="dxa"/>
          </w:tcPr>
          <w:p w14:paraId="24B8E5AC" w14:textId="3C38F074" w:rsidR="0029660F" w:rsidRDefault="0029660F" w:rsidP="00303EA6">
            <w:pPr>
              <w:pStyle w:val="TableParagraph"/>
              <w:tabs>
                <w:tab w:val="left" w:pos="616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103" w:type="dxa"/>
          </w:tcPr>
          <w:p w14:paraId="644FC27C" w14:textId="3B320C6E" w:rsidR="0029660F" w:rsidRPr="00C26A99" w:rsidRDefault="004B7438" w:rsidP="00303EA6">
            <w:pPr>
              <w:pStyle w:val="TableParagraph"/>
              <w:tabs>
                <w:tab w:val="left" w:pos="616"/>
              </w:tabs>
              <w:rPr>
                <w:sz w:val="20"/>
              </w:rPr>
            </w:pPr>
            <w:r>
              <w:rPr>
                <w:sz w:val="20"/>
              </w:rPr>
              <w:t>Adaption</w:t>
            </w:r>
            <w:r w:rsidR="0029660F">
              <w:rPr>
                <w:sz w:val="20"/>
              </w:rPr>
              <w:t xml:space="preserve"> the financial statements and the consolidated financial statements</w:t>
            </w:r>
          </w:p>
        </w:tc>
        <w:tc>
          <w:tcPr>
            <w:tcW w:w="1418" w:type="dxa"/>
          </w:tcPr>
          <w:p w14:paraId="62E5086E" w14:textId="77777777" w:rsidR="0029660F" w:rsidRPr="00C26A99" w:rsidRDefault="0029660F" w:rsidP="00303EA6">
            <w:pPr>
              <w:pStyle w:val="TableParagraph"/>
              <w:ind w:right="2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275" w:type="dxa"/>
          </w:tcPr>
          <w:p w14:paraId="078147B2" w14:textId="77777777" w:rsidR="0029660F" w:rsidRPr="00C26A99" w:rsidRDefault="0029660F" w:rsidP="00303EA6">
            <w:pPr>
              <w:pStyle w:val="TableParagraph"/>
              <w:ind w:left="10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58" w:type="dxa"/>
          </w:tcPr>
          <w:p w14:paraId="05A82214" w14:textId="77777777" w:rsidR="0029660F" w:rsidRPr="00C26A99" w:rsidRDefault="0029660F" w:rsidP="00303EA6">
            <w:pPr>
              <w:pStyle w:val="TableParagraph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9660F" w14:paraId="11A317AB" w14:textId="77777777" w:rsidTr="002B79D1">
        <w:trPr>
          <w:trHeight w:val="223"/>
        </w:trPr>
        <w:tc>
          <w:tcPr>
            <w:tcW w:w="709" w:type="dxa"/>
          </w:tcPr>
          <w:p w14:paraId="334BF35F" w14:textId="5B4AA63C" w:rsidR="0029660F" w:rsidRDefault="0029660F" w:rsidP="00303EA6">
            <w:pPr>
              <w:pStyle w:val="TableParagraph"/>
              <w:tabs>
                <w:tab w:val="left" w:pos="615"/>
              </w:tabs>
              <w:spacing w:before="93" w:line="300" w:lineRule="auto"/>
              <w:ind w:left="616" w:right="235" w:hanging="567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103" w:type="dxa"/>
          </w:tcPr>
          <w:p w14:paraId="03C44AC6" w14:textId="20F8F973" w:rsidR="0029660F" w:rsidRPr="00C26A99" w:rsidRDefault="0029660F" w:rsidP="00303EA6">
            <w:pPr>
              <w:pStyle w:val="TableParagraph"/>
              <w:tabs>
                <w:tab w:val="left" w:pos="615"/>
              </w:tabs>
              <w:spacing w:before="93" w:line="300" w:lineRule="auto"/>
              <w:ind w:right="232"/>
              <w:rPr>
                <w:sz w:val="20"/>
              </w:rPr>
            </w:pPr>
            <w:r>
              <w:rPr>
                <w:sz w:val="20"/>
              </w:rPr>
              <w:t>Payment of dividend</w:t>
            </w:r>
          </w:p>
        </w:tc>
        <w:tc>
          <w:tcPr>
            <w:tcW w:w="1418" w:type="dxa"/>
          </w:tcPr>
          <w:p w14:paraId="1C753771" w14:textId="77777777" w:rsidR="0029660F" w:rsidRPr="00C26A99" w:rsidRDefault="0029660F" w:rsidP="00303EA6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275" w:type="dxa"/>
          </w:tcPr>
          <w:p w14:paraId="57DCB5A7" w14:textId="77777777" w:rsidR="0029660F" w:rsidRPr="00C26A99" w:rsidRDefault="0029660F" w:rsidP="00303EA6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1858" w:type="dxa"/>
          </w:tcPr>
          <w:p w14:paraId="4931AC12" w14:textId="77777777" w:rsidR="0029660F" w:rsidRPr="00C26A99" w:rsidRDefault="0029660F" w:rsidP="00303EA6">
            <w:pPr>
              <w:pStyle w:val="TableParagraph"/>
              <w:spacing w:before="93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9660F" w14:paraId="167BC93B" w14:textId="77777777" w:rsidTr="002B79D1">
        <w:trPr>
          <w:trHeight w:val="687"/>
        </w:trPr>
        <w:tc>
          <w:tcPr>
            <w:tcW w:w="709" w:type="dxa"/>
          </w:tcPr>
          <w:p w14:paraId="38CFA887" w14:textId="4355F9ED" w:rsidR="0029660F" w:rsidRDefault="0029660F" w:rsidP="00303EA6">
            <w:pPr>
              <w:pStyle w:val="TableParagraph"/>
              <w:tabs>
                <w:tab w:val="left" w:pos="615"/>
              </w:tabs>
              <w:spacing w:line="300" w:lineRule="auto"/>
              <w:ind w:left="616" w:right="235" w:hanging="567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103" w:type="dxa"/>
          </w:tcPr>
          <w:p w14:paraId="11811FBC" w14:textId="678A67B7" w:rsidR="0029660F" w:rsidRPr="00C26A99" w:rsidRDefault="004B7438" w:rsidP="00303EA6">
            <w:pPr>
              <w:pStyle w:val="TableParagraph"/>
              <w:tabs>
                <w:tab w:val="left" w:pos="615"/>
              </w:tabs>
              <w:spacing w:before="93" w:line="300" w:lineRule="auto"/>
              <w:ind w:right="232"/>
              <w:rPr>
                <w:sz w:val="20"/>
              </w:rPr>
            </w:pPr>
            <w:r w:rsidRPr="004B7438">
              <w:rPr>
                <w:sz w:val="20"/>
              </w:rPr>
              <w:t>Resolution on the discharge of the members of the Board of Directors and the President and CEO from liability</w:t>
            </w:r>
          </w:p>
        </w:tc>
        <w:tc>
          <w:tcPr>
            <w:tcW w:w="1418" w:type="dxa"/>
          </w:tcPr>
          <w:p w14:paraId="21AB16DC" w14:textId="77777777" w:rsidR="0029660F" w:rsidRPr="00C26A99" w:rsidRDefault="0029660F" w:rsidP="00303EA6">
            <w:pPr>
              <w:pStyle w:val="TableParagraph"/>
              <w:ind w:right="2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275" w:type="dxa"/>
          </w:tcPr>
          <w:p w14:paraId="3B98CC2A" w14:textId="77777777" w:rsidR="0029660F" w:rsidRPr="00C26A99" w:rsidRDefault="0029660F" w:rsidP="00303EA6">
            <w:pPr>
              <w:pStyle w:val="TableParagraph"/>
              <w:ind w:left="10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58" w:type="dxa"/>
          </w:tcPr>
          <w:p w14:paraId="6FDD43B7" w14:textId="77777777" w:rsidR="0029660F" w:rsidRPr="00C26A99" w:rsidRDefault="0029660F" w:rsidP="00303EA6">
            <w:pPr>
              <w:pStyle w:val="TableParagraph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9660F" w14:paraId="673822AB" w14:textId="77777777" w:rsidTr="002B79D1">
        <w:trPr>
          <w:trHeight w:val="447"/>
        </w:trPr>
        <w:tc>
          <w:tcPr>
            <w:tcW w:w="709" w:type="dxa"/>
          </w:tcPr>
          <w:p w14:paraId="25E398C1" w14:textId="46A9E116" w:rsidR="0029660F" w:rsidRDefault="0029660F" w:rsidP="00303EA6">
            <w:pPr>
              <w:pStyle w:val="TableParagraph"/>
              <w:tabs>
                <w:tab w:val="left" w:pos="616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103" w:type="dxa"/>
          </w:tcPr>
          <w:p w14:paraId="2767E00F" w14:textId="0CA95DDB" w:rsidR="0029660F" w:rsidRPr="00C26A99" w:rsidRDefault="004B7438" w:rsidP="00303EA6">
            <w:pPr>
              <w:pStyle w:val="TableParagraph"/>
              <w:tabs>
                <w:tab w:val="left" w:pos="616"/>
              </w:tabs>
              <w:rPr>
                <w:sz w:val="20"/>
              </w:rPr>
            </w:pPr>
            <w:r w:rsidRPr="004B7438">
              <w:rPr>
                <w:sz w:val="20"/>
              </w:rPr>
              <w:t>Adoption of the remuneration report of the governing bodies</w:t>
            </w:r>
          </w:p>
        </w:tc>
        <w:tc>
          <w:tcPr>
            <w:tcW w:w="1418" w:type="dxa"/>
          </w:tcPr>
          <w:p w14:paraId="570B5EEA" w14:textId="77777777" w:rsidR="0029660F" w:rsidRPr="00C26A99" w:rsidRDefault="0029660F" w:rsidP="00303EA6">
            <w:pPr>
              <w:pStyle w:val="TableParagraph"/>
              <w:ind w:right="2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275" w:type="dxa"/>
          </w:tcPr>
          <w:p w14:paraId="6A450B13" w14:textId="77777777" w:rsidR="0029660F" w:rsidRPr="00C26A99" w:rsidRDefault="0029660F" w:rsidP="00303EA6">
            <w:pPr>
              <w:pStyle w:val="TableParagraph"/>
              <w:ind w:left="105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858" w:type="dxa"/>
          </w:tcPr>
          <w:p w14:paraId="75C6D076" w14:textId="77777777" w:rsidR="0029660F" w:rsidRPr="00C26A99" w:rsidRDefault="0029660F" w:rsidP="00303EA6">
            <w:pPr>
              <w:pStyle w:val="TableParagraph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9660F" w14:paraId="5EC9F6DE" w14:textId="77777777" w:rsidTr="002B79D1">
        <w:trPr>
          <w:trHeight w:val="693"/>
        </w:trPr>
        <w:tc>
          <w:tcPr>
            <w:tcW w:w="709" w:type="dxa"/>
          </w:tcPr>
          <w:p w14:paraId="6F96F839" w14:textId="1CAABF32" w:rsidR="0029660F" w:rsidRDefault="0029660F" w:rsidP="00303EA6">
            <w:pPr>
              <w:pStyle w:val="TableParagraph"/>
              <w:tabs>
                <w:tab w:val="left" w:pos="616"/>
              </w:tabs>
              <w:spacing w:before="93" w:line="300" w:lineRule="auto"/>
              <w:ind w:left="616" w:right="232" w:hanging="567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103" w:type="dxa"/>
          </w:tcPr>
          <w:p w14:paraId="0DBD9773" w14:textId="24F0DFF9" w:rsidR="0029660F" w:rsidRPr="00C26A99" w:rsidRDefault="004B7438" w:rsidP="00303EA6">
            <w:pPr>
              <w:pStyle w:val="TableParagraph"/>
              <w:tabs>
                <w:tab w:val="left" w:pos="616"/>
              </w:tabs>
              <w:spacing w:before="93" w:line="300" w:lineRule="auto"/>
              <w:ind w:right="232"/>
              <w:rPr>
                <w:sz w:val="20"/>
              </w:rPr>
            </w:pPr>
            <w:r w:rsidRPr="004B7438">
              <w:rPr>
                <w:sz w:val="20"/>
              </w:rPr>
              <w:t>Resolution on the remuneration of the members of the Board of Directors and the auditor</w:t>
            </w:r>
          </w:p>
        </w:tc>
        <w:tc>
          <w:tcPr>
            <w:tcW w:w="1418" w:type="dxa"/>
          </w:tcPr>
          <w:p w14:paraId="3D67CA41" w14:textId="77777777" w:rsidR="0029660F" w:rsidRPr="00C26A99" w:rsidRDefault="0029660F" w:rsidP="00303EA6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275" w:type="dxa"/>
          </w:tcPr>
          <w:p w14:paraId="51C6F149" w14:textId="77777777" w:rsidR="0029660F" w:rsidRPr="00C26A99" w:rsidRDefault="0029660F" w:rsidP="00303EA6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1858" w:type="dxa"/>
          </w:tcPr>
          <w:p w14:paraId="582356E8" w14:textId="77777777" w:rsidR="0029660F" w:rsidRPr="00C26A99" w:rsidRDefault="0029660F" w:rsidP="00303EA6">
            <w:pPr>
              <w:pStyle w:val="TableParagraph"/>
              <w:spacing w:before="93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9660F" w14:paraId="246DAE7E" w14:textId="77777777" w:rsidTr="002B79D1">
        <w:trPr>
          <w:trHeight w:val="447"/>
        </w:trPr>
        <w:tc>
          <w:tcPr>
            <w:tcW w:w="709" w:type="dxa"/>
          </w:tcPr>
          <w:p w14:paraId="051094C5" w14:textId="7E5A913B" w:rsidR="0029660F" w:rsidRDefault="0029660F" w:rsidP="00303EA6">
            <w:pPr>
              <w:pStyle w:val="TableParagraph"/>
              <w:tabs>
                <w:tab w:val="left" w:pos="616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103" w:type="dxa"/>
          </w:tcPr>
          <w:p w14:paraId="6827EF2E" w14:textId="537AC33E" w:rsidR="0029660F" w:rsidRPr="00C26A99" w:rsidRDefault="004B7438" w:rsidP="00303EA6">
            <w:pPr>
              <w:pStyle w:val="TableParagraph"/>
              <w:tabs>
                <w:tab w:val="left" w:pos="616"/>
              </w:tabs>
              <w:rPr>
                <w:sz w:val="20"/>
              </w:rPr>
            </w:pPr>
            <w:r w:rsidRPr="004B7438">
              <w:rPr>
                <w:sz w:val="20"/>
              </w:rPr>
              <w:t>Resolution on the number of members of the Board of Directors</w:t>
            </w:r>
          </w:p>
        </w:tc>
        <w:tc>
          <w:tcPr>
            <w:tcW w:w="1418" w:type="dxa"/>
          </w:tcPr>
          <w:p w14:paraId="5F0F9897" w14:textId="77777777" w:rsidR="0029660F" w:rsidRPr="00C26A99" w:rsidRDefault="0029660F" w:rsidP="00303EA6">
            <w:pPr>
              <w:pStyle w:val="TableParagraph"/>
              <w:ind w:right="2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275" w:type="dxa"/>
          </w:tcPr>
          <w:p w14:paraId="745DD3BC" w14:textId="77777777" w:rsidR="0029660F" w:rsidRPr="00C26A99" w:rsidRDefault="0029660F" w:rsidP="00303EA6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1858" w:type="dxa"/>
          </w:tcPr>
          <w:p w14:paraId="4E90CF4D" w14:textId="77777777" w:rsidR="0029660F" w:rsidRPr="00C26A99" w:rsidRDefault="0029660F" w:rsidP="00303EA6">
            <w:pPr>
              <w:pStyle w:val="TableParagraph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9660F" w14:paraId="4CBCF35E" w14:textId="77777777" w:rsidTr="002B79D1">
        <w:trPr>
          <w:trHeight w:val="452"/>
        </w:trPr>
        <w:tc>
          <w:tcPr>
            <w:tcW w:w="709" w:type="dxa"/>
          </w:tcPr>
          <w:p w14:paraId="1ECBD25F" w14:textId="6E69D284" w:rsidR="0029660F" w:rsidRDefault="0029660F" w:rsidP="00303EA6">
            <w:pPr>
              <w:pStyle w:val="TableParagraph"/>
              <w:tabs>
                <w:tab w:val="left" w:pos="616"/>
              </w:tabs>
              <w:spacing w:before="93"/>
              <w:ind w:left="50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103" w:type="dxa"/>
          </w:tcPr>
          <w:p w14:paraId="0C523BA4" w14:textId="68C8BBB5" w:rsidR="0029660F" w:rsidRPr="00C26A99" w:rsidRDefault="004B7438" w:rsidP="00303EA6">
            <w:pPr>
              <w:pStyle w:val="TableParagraph"/>
              <w:tabs>
                <w:tab w:val="left" w:pos="616"/>
              </w:tabs>
              <w:spacing w:before="93"/>
              <w:rPr>
                <w:sz w:val="20"/>
              </w:rPr>
            </w:pPr>
            <w:r w:rsidRPr="004B7438">
              <w:rPr>
                <w:sz w:val="20"/>
              </w:rPr>
              <w:t>Election of the members of the Board of Directors</w:t>
            </w:r>
          </w:p>
        </w:tc>
        <w:tc>
          <w:tcPr>
            <w:tcW w:w="1418" w:type="dxa"/>
          </w:tcPr>
          <w:p w14:paraId="49C6ADBD" w14:textId="77777777" w:rsidR="0029660F" w:rsidRPr="00C26A99" w:rsidRDefault="0029660F" w:rsidP="00303EA6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275" w:type="dxa"/>
          </w:tcPr>
          <w:p w14:paraId="6603F71C" w14:textId="77777777" w:rsidR="0029660F" w:rsidRPr="00C26A99" w:rsidRDefault="0029660F" w:rsidP="00303EA6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1858" w:type="dxa"/>
          </w:tcPr>
          <w:p w14:paraId="412BEA01" w14:textId="77777777" w:rsidR="0029660F" w:rsidRPr="00C26A99" w:rsidRDefault="0029660F" w:rsidP="00303EA6">
            <w:pPr>
              <w:pStyle w:val="TableParagraph"/>
              <w:spacing w:before="93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9660F" w14:paraId="4FA90FB0" w14:textId="77777777" w:rsidTr="002B79D1">
        <w:trPr>
          <w:trHeight w:val="452"/>
        </w:trPr>
        <w:tc>
          <w:tcPr>
            <w:tcW w:w="709" w:type="dxa"/>
          </w:tcPr>
          <w:p w14:paraId="5F9E090B" w14:textId="5B4E5ADF" w:rsidR="0029660F" w:rsidRDefault="0029660F" w:rsidP="00303EA6">
            <w:pPr>
              <w:pStyle w:val="TableParagraph"/>
              <w:tabs>
                <w:tab w:val="left" w:pos="616"/>
              </w:tabs>
              <w:spacing w:before="93"/>
              <w:ind w:left="50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103" w:type="dxa"/>
          </w:tcPr>
          <w:p w14:paraId="4CCDCDD3" w14:textId="4CFB6596" w:rsidR="0029660F" w:rsidRPr="00C26A99" w:rsidRDefault="004B7438" w:rsidP="00303EA6">
            <w:pPr>
              <w:pStyle w:val="TableParagraph"/>
              <w:tabs>
                <w:tab w:val="left" w:pos="616"/>
              </w:tabs>
              <w:spacing w:before="93"/>
              <w:rPr>
                <w:sz w:val="20"/>
              </w:rPr>
            </w:pPr>
            <w:r w:rsidRPr="004B7438">
              <w:rPr>
                <w:sz w:val="20"/>
              </w:rPr>
              <w:t>Election of the Auditor</w:t>
            </w:r>
            <w:r>
              <w:rPr>
                <w:sz w:val="20"/>
              </w:rPr>
              <w:t xml:space="preserve"> for 2021</w:t>
            </w:r>
            <w:bookmarkStart w:id="1" w:name="_GoBack"/>
            <w:bookmarkEnd w:id="1"/>
          </w:p>
        </w:tc>
        <w:tc>
          <w:tcPr>
            <w:tcW w:w="1418" w:type="dxa"/>
          </w:tcPr>
          <w:p w14:paraId="0E5E07E6" w14:textId="77777777" w:rsidR="0029660F" w:rsidRPr="00C26A99" w:rsidRDefault="0029660F" w:rsidP="00303EA6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  <w:tc>
          <w:tcPr>
            <w:tcW w:w="1275" w:type="dxa"/>
          </w:tcPr>
          <w:p w14:paraId="4861B9C7" w14:textId="77777777" w:rsidR="0029660F" w:rsidRPr="00C26A99" w:rsidRDefault="0029660F" w:rsidP="00303EA6">
            <w:pPr>
              <w:pStyle w:val="TableParagraph"/>
              <w:jc w:val="center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1858" w:type="dxa"/>
          </w:tcPr>
          <w:p w14:paraId="6820DC1C" w14:textId="77777777" w:rsidR="0029660F" w:rsidRPr="00C26A99" w:rsidRDefault="0029660F" w:rsidP="00303EA6">
            <w:pPr>
              <w:pStyle w:val="TableParagraph"/>
              <w:spacing w:before="93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9660F" w14:paraId="2B2EE65B" w14:textId="77777777" w:rsidTr="002B79D1">
        <w:trPr>
          <w:trHeight w:val="508"/>
        </w:trPr>
        <w:tc>
          <w:tcPr>
            <w:tcW w:w="709" w:type="dxa"/>
          </w:tcPr>
          <w:p w14:paraId="23CBB3E6" w14:textId="1A1DDBE2" w:rsidR="0029660F" w:rsidRDefault="002B79D1" w:rsidP="00303EA6">
            <w:pPr>
              <w:pStyle w:val="TableParagraph"/>
              <w:tabs>
                <w:tab w:val="left" w:pos="615"/>
              </w:tabs>
              <w:spacing w:before="93" w:line="300" w:lineRule="auto"/>
              <w:ind w:left="616" w:right="235" w:hanging="567"/>
              <w:rPr>
                <w:sz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5103" w:type="dxa"/>
          </w:tcPr>
          <w:p w14:paraId="58C133AD" w14:textId="3655E507" w:rsidR="0029660F" w:rsidRPr="00C26A99" w:rsidRDefault="004B7438" w:rsidP="00303EA6">
            <w:pPr>
              <w:pStyle w:val="TableParagraph"/>
              <w:tabs>
                <w:tab w:val="left" w:pos="615"/>
              </w:tabs>
              <w:spacing w:before="93"/>
              <w:ind w:left="50"/>
              <w:rPr>
                <w:sz w:val="20"/>
              </w:rPr>
            </w:pPr>
            <w:r w:rsidRPr="004B7438">
              <w:rPr>
                <w:sz w:val="20"/>
              </w:rPr>
              <w:t>Proposal on authorising the Board of Directors to decide on the repurchase of the Company’s own shares</w:t>
            </w:r>
          </w:p>
        </w:tc>
        <w:tc>
          <w:tcPr>
            <w:tcW w:w="1418" w:type="dxa"/>
          </w:tcPr>
          <w:p w14:paraId="06E86BBD" w14:textId="77777777" w:rsidR="0029660F" w:rsidRPr="00C26A99" w:rsidRDefault="0029660F" w:rsidP="00303EA6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  <w:p w14:paraId="1D79D6C1" w14:textId="77777777" w:rsidR="0029660F" w:rsidRPr="00C26A99" w:rsidRDefault="0029660F" w:rsidP="00303EA6">
            <w:pPr>
              <w:pStyle w:val="TableParagraph"/>
              <w:spacing w:before="94"/>
              <w:ind w:right="21"/>
              <w:jc w:val="center"/>
              <w:rPr>
                <w:rFonts w:ascii="MS Gothic" w:hAnsi="MS Gothic"/>
                <w:sz w:val="20"/>
                <w:szCs w:val="20"/>
                <w:lang w:val="fi-FI"/>
              </w:rPr>
            </w:pPr>
          </w:p>
        </w:tc>
        <w:tc>
          <w:tcPr>
            <w:tcW w:w="1275" w:type="dxa"/>
          </w:tcPr>
          <w:p w14:paraId="66305A37" w14:textId="77777777" w:rsidR="0029660F" w:rsidRPr="00C26A99" w:rsidRDefault="0029660F" w:rsidP="00303EA6">
            <w:pPr>
              <w:pStyle w:val="TableParagraph"/>
              <w:spacing w:before="93"/>
              <w:jc w:val="center"/>
              <w:rPr>
                <w:rFonts w:ascii="Segoe UI Symbol" w:hAnsi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858" w:type="dxa"/>
          </w:tcPr>
          <w:p w14:paraId="6801E158" w14:textId="77777777" w:rsidR="0029660F" w:rsidRPr="00C26A99" w:rsidRDefault="0029660F" w:rsidP="00303EA6">
            <w:pPr>
              <w:pStyle w:val="TableParagraph"/>
              <w:spacing w:before="93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B79D1" w:rsidRPr="0029660F" w14:paraId="45770842" w14:textId="77777777" w:rsidTr="002B79D1">
        <w:trPr>
          <w:trHeight w:val="508"/>
        </w:trPr>
        <w:tc>
          <w:tcPr>
            <w:tcW w:w="709" w:type="dxa"/>
          </w:tcPr>
          <w:p w14:paraId="4F9E902C" w14:textId="2832A81C" w:rsidR="002B79D1" w:rsidRPr="00DD2CB6" w:rsidRDefault="002B79D1" w:rsidP="002B79D1">
            <w:pPr>
              <w:pStyle w:val="TableParagraph"/>
              <w:tabs>
                <w:tab w:val="left" w:pos="615"/>
              </w:tabs>
              <w:spacing w:before="93" w:line="300" w:lineRule="auto"/>
              <w:ind w:left="616" w:right="23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5103" w:type="dxa"/>
          </w:tcPr>
          <w:p w14:paraId="110DD3F6" w14:textId="1884B5FE" w:rsidR="002B79D1" w:rsidRDefault="004B7438" w:rsidP="002B79D1">
            <w:pPr>
              <w:pStyle w:val="TableParagraph"/>
              <w:tabs>
                <w:tab w:val="left" w:pos="615"/>
              </w:tabs>
              <w:spacing w:before="93"/>
              <w:ind w:left="50"/>
              <w:rPr>
                <w:sz w:val="20"/>
              </w:rPr>
            </w:pPr>
            <w:r w:rsidRPr="004B7438">
              <w:rPr>
                <w:sz w:val="20"/>
              </w:rPr>
              <w:t>Proposal for authorising the Board of Directors to decide on share issues by issuing the company’s own shares</w:t>
            </w:r>
          </w:p>
        </w:tc>
        <w:tc>
          <w:tcPr>
            <w:tcW w:w="1418" w:type="dxa"/>
          </w:tcPr>
          <w:p w14:paraId="3B47F42E" w14:textId="77777777" w:rsidR="002B79D1" w:rsidRPr="00C26A99" w:rsidRDefault="002B79D1" w:rsidP="002B79D1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  <w:p w14:paraId="5A892E07" w14:textId="77777777" w:rsidR="002B79D1" w:rsidRPr="47EBAC74" w:rsidRDefault="002B79D1" w:rsidP="002B79D1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  <w:szCs w:val="20"/>
                <w:lang w:val="fi-FI"/>
              </w:rPr>
            </w:pPr>
          </w:p>
        </w:tc>
        <w:tc>
          <w:tcPr>
            <w:tcW w:w="1275" w:type="dxa"/>
          </w:tcPr>
          <w:p w14:paraId="5BB79C15" w14:textId="526F653F" w:rsidR="002B79D1" w:rsidRPr="47EBAC74" w:rsidRDefault="002B79D1" w:rsidP="002B79D1">
            <w:pPr>
              <w:pStyle w:val="TableParagraph"/>
              <w:spacing w:before="93"/>
              <w:jc w:val="center"/>
              <w:rPr>
                <w:rFonts w:ascii="Segoe UI Symbol" w:hAnsi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858" w:type="dxa"/>
          </w:tcPr>
          <w:p w14:paraId="2DEBADCB" w14:textId="168C083E" w:rsidR="002B79D1" w:rsidRPr="00C26A99" w:rsidRDefault="002B79D1" w:rsidP="002B79D1">
            <w:pPr>
              <w:pStyle w:val="TableParagraph"/>
              <w:spacing w:before="93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B79D1" w:rsidRPr="0029660F" w14:paraId="5C16F26E" w14:textId="77777777" w:rsidTr="002B79D1">
        <w:trPr>
          <w:trHeight w:val="508"/>
        </w:trPr>
        <w:tc>
          <w:tcPr>
            <w:tcW w:w="709" w:type="dxa"/>
          </w:tcPr>
          <w:p w14:paraId="6636D705" w14:textId="44F751B6" w:rsidR="002B79D1" w:rsidRDefault="002B79D1" w:rsidP="002B79D1">
            <w:pPr>
              <w:pStyle w:val="TableParagraph"/>
              <w:tabs>
                <w:tab w:val="left" w:pos="615"/>
              </w:tabs>
              <w:spacing w:before="93" w:line="300" w:lineRule="auto"/>
              <w:ind w:left="616" w:right="23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5103" w:type="dxa"/>
          </w:tcPr>
          <w:p w14:paraId="60E3BB79" w14:textId="6C10935E" w:rsidR="002B79D1" w:rsidRDefault="004B7438" w:rsidP="002B79D1">
            <w:pPr>
              <w:pStyle w:val="TableParagraph"/>
              <w:tabs>
                <w:tab w:val="left" w:pos="615"/>
              </w:tabs>
              <w:spacing w:before="93"/>
              <w:ind w:left="50"/>
              <w:rPr>
                <w:sz w:val="20"/>
              </w:rPr>
            </w:pPr>
            <w:r w:rsidRPr="004B7438">
              <w:rPr>
                <w:sz w:val="20"/>
              </w:rPr>
              <w:t>Proposal for authorising the Board of Directors to decide on share issues</w:t>
            </w:r>
          </w:p>
        </w:tc>
        <w:tc>
          <w:tcPr>
            <w:tcW w:w="1418" w:type="dxa"/>
          </w:tcPr>
          <w:p w14:paraId="33F5D96C" w14:textId="77777777" w:rsidR="002B79D1" w:rsidRPr="00C26A99" w:rsidRDefault="002B79D1" w:rsidP="002B79D1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  <w:p w14:paraId="1B9BF6F0" w14:textId="77777777" w:rsidR="002B79D1" w:rsidRPr="47EBAC74" w:rsidRDefault="002B79D1" w:rsidP="002B79D1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  <w:szCs w:val="20"/>
                <w:lang w:val="fi-FI"/>
              </w:rPr>
            </w:pPr>
          </w:p>
        </w:tc>
        <w:tc>
          <w:tcPr>
            <w:tcW w:w="1275" w:type="dxa"/>
          </w:tcPr>
          <w:p w14:paraId="495D10D5" w14:textId="79A2C3FF" w:rsidR="002B79D1" w:rsidRPr="47EBAC74" w:rsidRDefault="002B79D1" w:rsidP="002B79D1">
            <w:pPr>
              <w:pStyle w:val="TableParagraph"/>
              <w:spacing w:before="93"/>
              <w:jc w:val="center"/>
              <w:rPr>
                <w:rFonts w:ascii="Segoe UI Symbol" w:hAnsi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858" w:type="dxa"/>
          </w:tcPr>
          <w:p w14:paraId="125B8556" w14:textId="7445FD94" w:rsidR="002B79D1" w:rsidRPr="00C26A99" w:rsidRDefault="002B79D1" w:rsidP="002B79D1">
            <w:pPr>
              <w:pStyle w:val="TableParagraph"/>
              <w:spacing w:before="93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  <w:tr w:rsidR="002B79D1" w:rsidRPr="0029660F" w14:paraId="11FDF2E8" w14:textId="77777777" w:rsidTr="002B79D1">
        <w:trPr>
          <w:trHeight w:val="508"/>
        </w:trPr>
        <w:tc>
          <w:tcPr>
            <w:tcW w:w="709" w:type="dxa"/>
          </w:tcPr>
          <w:p w14:paraId="39728DE8" w14:textId="5F06920D" w:rsidR="002B79D1" w:rsidRDefault="002B79D1" w:rsidP="002B79D1">
            <w:pPr>
              <w:pStyle w:val="TableParagraph"/>
              <w:tabs>
                <w:tab w:val="left" w:pos="615"/>
              </w:tabs>
              <w:spacing w:before="93" w:line="300" w:lineRule="auto"/>
              <w:ind w:left="616" w:right="235" w:hanging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5103" w:type="dxa"/>
          </w:tcPr>
          <w:p w14:paraId="7ABAD7F1" w14:textId="02531AE3" w:rsidR="002B79D1" w:rsidRDefault="002B79D1" w:rsidP="002B79D1">
            <w:pPr>
              <w:pStyle w:val="TableParagraph"/>
              <w:tabs>
                <w:tab w:val="left" w:pos="615"/>
              </w:tabs>
              <w:spacing w:before="93"/>
              <w:ind w:left="50"/>
              <w:rPr>
                <w:sz w:val="20"/>
              </w:rPr>
            </w:pPr>
            <w:r>
              <w:rPr>
                <w:sz w:val="20"/>
              </w:rPr>
              <w:t>Payment of profit bonuses to personnel</w:t>
            </w:r>
          </w:p>
        </w:tc>
        <w:tc>
          <w:tcPr>
            <w:tcW w:w="1418" w:type="dxa"/>
          </w:tcPr>
          <w:p w14:paraId="09BF1E77" w14:textId="77777777" w:rsidR="002B79D1" w:rsidRPr="00C26A99" w:rsidRDefault="002B79D1" w:rsidP="002B79D1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  <w:p w14:paraId="6CFB3082" w14:textId="77777777" w:rsidR="002B79D1" w:rsidRPr="47EBAC74" w:rsidRDefault="002B79D1" w:rsidP="002B79D1">
            <w:pPr>
              <w:pStyle w:val="TableParagraph"/>
              <w:spacing w:before="93"/>
              <w:ind w:right="22"/>
              <w:jc w:val="center"/>
              <w:rPr>
                <w:rFonts w:ascii="Segoe UI Symbol" w:hAnsi="Segoe UI Symbol"/>
                <w:sz w:val="20"/>
                <w:szCs w:val="20"/>
                <w:lang w:val="fi-FI"/>
              </w:rPr>
            </w:pPr>
          </w:p>
        </w:tc>
        <w:tc>
          <w:tcPr>
            <w:tcW w:w="1275" w:type="dxa"/>
          </w:tcPr>
          <w:p w14:paraId="7B80E415" w14:textId="0400736E" w:rsidR="002B79D1" w:rsidRPr="47EBAC74" w:rsidRDefault="002B79D1" w:rsidP="002B79D1">
            <w:pPr>
              <w:pStyle w:val="TableParagraph"/>
              <w:spacing w:before="93"/>
              <w:jc w:val="center"/>
              <w:rPr>
                <w:rFonts w:ascii="Segoe UI Symbol" w:hAnsi="Segoe UI Symbol"/>
                <w:sz w:val="20"/>
                <w:szCs w:val="20"/>
              </w:rPr>
            </w:pPr>
            <w:r>
              <w:rPr>
                <w:rFonts w:ascii="Segoe UI Symbol" w:hAnsi="Segoe UI Symbol"/>
                <w:sz w:val="20"/>
                <w:szCs w:val="20"/>
              </w:rPr>
              <w:t>☐</w:t>
            </w:r>
          </w:p>
        </w:tc>
        <w:tc>
          <w:tcPr>
            <w:tcW w:w="1858" w:type="dxa"/>
          </w:tcPr>
          <w:p w14:paraId="1ABAF962" w14:textId="2058FF48" w:rsidR="002B79D1" w:rsidRPr="00C26A99" w:rsidRDefault="002B79D1" w:rsidP="002B79D1">
            <w:pPr>
              <w:pStyle w:val="TableParagraph"/>
              <w:spacing w:before="93"/>
              <w:ind w:left="102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sz w:val="20"/>
              </w:rPr>
              <w:t>☐</w:t>
            </w:r>
          </w:p>
        </w:tc>
      </w:tr>
    </w:tbl>
    <w:p w14:paraId="4147EE6D" w14:textId="77777777" w:rsidR="0029660F" w:rsidRPr="0029660F" w:rsidRDefault="0029660F" w:rsidP="0029660F">
      <w:pPr>
        <w:pStyle w:val="BodyText"/>
        <w:rPr>
          <w:lang w:val="fi-FI"/>
        </w:rPr>
      </w:pPr>
    </w:p>
    <w:p w14:paraId="7F929C5E" w14:textId="77777777" w:rsidR="0029660F" w:rsidRPr="0029660F" w:rsidRDefault="0029660F" w:rsidP="0029660F">
      <w:pPr>
        <w:pStyle w:val="BodyText"/>
        <w:rPr>
          <w:lang w:val="fi-FI"/>
        </w:rPr>
      </w:pPr>
    </w:p>
    <w:sectPr w:rsidR="0029660F" w:rsidRPr="0029660F" w:rsidSect="00E70E97">
      <w:headerReference w:type="default" r:id="rId15"/>
      <w:pgSz w:w="11910" w:h="16840"/>
      <w:pgMar w:top="1600" w:right="1020" w:bottom="1520" w:left="1020" w:header="0" w:footer="133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4E3F7" w14:textId="77777777" w:rsidR="00C9490F" w:rsidRDefault="004732CB">
      <w:r>
        <w:separator/>
      </w:r>
    </w:p>
  </w:endnote>
  <w:endnote w:type="continuationSeparator" w:id="0">
    <w:p w14:paraId="55AED5E4" w14:textId="77777777" w:rsidR="00C9490F" w:rsidRDefault="0047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1744D" w14:textId="77777777" w:rsidR="00512796" w:rsidRDefault="00512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FAB95" w14:textId="77777777" w:rsidR="001828B5" w:rsidRDefault="002B79D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179BE7" wp14:editId="61C4D73D">
              <wp:simplePos x="0" y="0"/>
              <wp:positionH relativeFrom="page">
                <wp:posOffset>6555740</wp:posOffset>
              </wp:positionH>
              <wp:positionV relativeFrom="page">
                <wp:posOffset>9705340</wp:posOffset>
              </wp:positionV>
              <wp:extent cx="297815" cy="1987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01BAC" w14:textId="77777777" w:rsidR="001828B5" w:rsidRDefault="002B79D1">
                          <w:pPr>
                            <w:spacing w:before="2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>(2</w:t>
                          </w:r>
                          <w:r>
                            <w:rPr>
                              <w:sz w:val="24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79BE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2pt;margin-top:764.2pt;width:23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" filled="f" stroked="f">
              <v:textbox inset="0,0,0,0">
                <w:txbxContent>
                  <w:p w14:paraId="47601BAC" w14:textId="77777777" w:rsidR="001828B5" w:rsidRDefault="002B79D1">
                    <w:pPr>
                      <w:spacing w:before="2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>(2</w:t>
                    </w:r>
                    <w:r>
                      <w:rPr>
                        <w:sz w:val="24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DE931" w14:textId="77777777" w:rsidR="00512796" w:rsidRDefault="005127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99223" w14:textId="77777777" w:rsidR="00C9490F" w:rsidRDefault="004732CB">
      <w:r>
        <w:separator/>
      </w:r>
    </w:p>
  </w:footnote>
  <w:footnote w:type="continuationSeparator" w:id="0">
    <w:p w14:paraId="2FE099D5" w14:textId="77777777" w:rsidR="00C9490F" w:rsidRDefault="00473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75773" w14:textId="77777777" w:rsidR="00512796" w:rsidRDefault="00512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5F9BCF03" w14:paraId="064F23CF" w14:textId="77777777" w:rsidTr="5F9BCF03">
      <w:tc>
        <w:tcPr>
          <w:tcW w:w="3290" w:type="dxa"/>
        </w:tcPr>
        <w:p w14:paraId="54C1B1CB" w14:textId="77777777" w:rsidR="5F9BCF03" w:rsidRDefault="004B7438" w:rsidP="5F9BCF03">
          <w:pPr>
            <w:pStyle w:val="Header"/>
            <w:ind w:left="-115"/>
          </w:pPr>
        </w:p>
      </w:tc>
      <w:tc>
        <w:tcPr>
          <w:tcW w:w="3290" w:type="dxa"/>
        </w:tcPr>
        <w:p w14:paraId="25CE9489" w14:textId="77777777" w:rsidR="5F9BCF03" w:rsidRDefault="004B7438" w:rsidP="5F9BCF03">
          <w:pPr>
            <w:pStyle w:val="Header"/>
            <w:jc w:val="center"/>
          </w:pPr>
        </w:p>
      </w:tc>
      <w:tc>
        <w:tcPr>
          <w:tcW w:w="3290" w:type="dxa"/>
        </w:tcPr>
        <w:p w14:paraId="012512CE" w14:textId="77777777" w:rsidR="5F9BCF03" w:rsidRDefault="004B7438" w:rsidP="5F9BCF03">
          <w:pPr>
            <w:pStyle w:val="Header"/>
            <w:ind w:right="-115"/>
            <w:jc w:val="right"/>
          </w:pPr>
        </w:p>
      </w:tc>
    </w:tr>
  </w:tbl>
  <w:p w14:paraId="251D6DCE" w14:textId="77777777" w:rsidR="5F9BCF03" w:rsidRDefault="004B7438" w:rsidP="5F9BCF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7D887" w14:textId="77777777" w:rsidR="00512796" w:rsidRDefault="0051279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0"/>
      <w:gridCol w:w="3290"/>
      <w:gridCol w:w="3290"/>
    </w:tblGrid>
    <w:tr w:rsidR="5F9BCF03" w14:paraId="396BB643" w14:textId="77777777" w:rsidTr="5F9BCF03">
      <w:tc>
        <w:tcPr>
          <w:tcW w:w="3290" w:type="dxa"/>
        </w:tcPr>
        <w:p w14:paraId="578235B2" w14:textId="77777777" w:rsidR="5F9BCF03" w:rsidRDefault="004B7438" w:rsidP="5F9BCF03">
          <w:pPr>
            <w:pStyle w:val="Header"/>
            <w:ind w:left="-115"/>
          </w:pPr>
        </w:p>
      </w:tc>
      <w:tc>
        <w:tcPr>
          <w:tcW w:w="3290" w:type="dxa"/>
        </w:tcPr>
        <w:p w14:paraId="3952D524" w14:textId="77777777" w:rsidR="5F9BCF03" w:rsidRDefault="004B7438" w:rsidP="5F9BCF03">
          <w:pPr>
            <w:pStyle w:val="Header"/>
            <w:jc w:val="center"/>
          </w:pPr>
        </w:p>
      </w:tc>
      <w:tc>
        <w:tcPr>
          <w:tcW w:w="3290" w:type="dxa"/>
        </w:tcPr>
        <w:p w14:paraId="39C79A00" w14:textId="77777777" w:rsidR="5F9BCF03" w:rsidRDefault="004B7438" w:rsidP="5F9BCF03">
          <w:pPr>
            <w:pStyle w:val="Header"/>
            <w:ind w:right="-115"/>
            <w:jc w:val="right"/>
          </w:pPr>
        </w:p>
      </w:tc>
    </w:tr>
  </w:tbl>
  <w:p w14:paraId="743BEE05" w14:textId="77777777" w:rsidR="5F9BCF03" w:rsidRDefault="004B7438" w:rsidP="5F9BC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0F"/>
    <w:rsid w:val="0029660F"/>
    <w:rsid w:val="002B79D1"/>
    <w:rsid w:val="003A7E1E"/>
    <w:rsid w:val="004732CB"/>
    <w:rsid w:val="004B7438"/>
    <w:rsid w:val="00512796"/>
    <w:rsid w:val="00C9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827A39"/>
  <w15:chartTrackingRefBased/>
  <w15:docId w15:val="{71C379F0-6CC0-476A-95F4-42B44554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0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29660F"/>
    <w:pPr>
      <w:ind w:left="114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29660F"/>
    <w:pPr>
      <w:ind w:left="114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60F"/>
    <w:rPr>
      <w:rFonts w:ascii="Georgia" w:eastAsia="Georgia" w:hAnsi="Georgia" w:cs="Georgia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9660F"/>
    <w:rPr>
      <w:rFonts w:ascii="Georgia" w:eastAsia="Georgia" w:hAnsi="Georgia" w:cs="Georgia"/>
      <w:b/>
      <w:bCs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9660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9660F"/>
    <w:rPr>
      <w:rFonts w:ascii="Georgia" w:eastAsia="Georgia" w:hAnsi="Georgia" w:cs="Georgia"/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29660F"/>
  </w:style>
  <w:style w:type="paragraph" w:styleId="Header">
    <w:name w:val="header"/>
    <w:basedOn w:val="Normal"/>
    <w:link w:val="HeaderChar"/>
    <w:uiPriority w:val="99"/>
    <w:unhideWhenUsed/>
    <w:rsid w:val="002966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60F"/>
    <w:rPr>
      <w:rFonts w:ascii="Georgia" w:eastAsia="Georgia" w:hAnsi="Georgia" w:cs="Georg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732C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32CB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50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art Document" ma:contentTypeID="0x010100C3A55FD2E3FEE142B4B1B84AA56DFC39005F269C5F8BDB684090FC5FC34145DCB8" ma:contentTypeVersion="10" ma:contentTypeDescription="Create a new document." ma:contentTypeScope="" ma:versionID="9dfe0d8a01a591458c820d3766fb542e">
  <xsd:schema xmlns:xsd="http://www.w3.org/2001/XMLSchema" xmlns:xs="http://www.w3.org/2001/XMLSchema" xmlns:p="http://schemas.microsoft.com/office/2006/metadata/properties" xmlns:ns2="ceefb14f-e90d-46f9-93de-0e55cab95223" xmlns:ns3="ac3b1127-250b-4925-ad5d-9ed1618346cb" xmlns:ns4="4f96bdd2-693e-42bf-afc8-7d9e7295c2c6" xmlns:ns5="f62af145-1c0b-4005-9edb-9d0ffe1ef306" targetNamespace="http://schemas.microsoft.com/office/2006/metadata/properties" ma:root="true" ma:fieldsID="9d6e437ae7be86adf6adbe1ada8e2981" ns2:_="" ns3:_="" ns4:_="" ns5:_="">
    <xsd:import namespace="ceefb14f-e90d-46f9-93de-0e55cab95223"/>
    <xsd:import namespace="ac3b1127-250b-4925-ad5d-9ed1618346cb"/>
    <xsd:import namespace="4f96bdd2-693e-42bf-afc8-7d9e7295c2c6"/>
    <xsd:import namespace="f62af145-1c0b-4005-9edb-9d0ffe1ef306"/>
    <xsd:element name="properties">
      <xsd:complexType>
        <xsd:sequence>
          <xsd:element name="documentManagement">
            <xsd:complexType>
              <xsd:all>
                <xsd:element ref="ns2:AffCaseCustomerName" minOccurs="0"/>
                <xsd:element ref="ns3:CaseTitle" minOccurs="0"/>
                <xsd:element ref="ns2:AffCaseCounterparties" minOccurs="0"/>
                <xsd:element ref="ns4:TaxCatchAllLabel" minOccurs="0"/>
                <xsd:element ref="ns4:AffLegalPlatformMMS_0" minOccurs="0"/>
                <xsd:element ref="ns4:TaxCatchAll" minOccurs="0"/>
                <xsd:element ref="ns5:MediaServiceMetadata" minOccurs="0"/>
                <xsd:element ref="ns5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fb14f-e90d-46f9-93de-0e55cab95223" elementFormDefault="qualified">
    <xsd:import namespace="http://schemas.microsoft.com/office/2006/documentManagement/types"/>
    <xsd:import namespace="http://schemas.microsoft.com/office/infopath/2007/PartnerControls"/>
    <xsd:element name="AffCaseCustomerName" ma:index="2" nillable="true" ma:displayName="Customer" ma:default="Ponsse Oyj" ma:internalName="AffCaseCustomerName">
      <xsd:simpleType>
        <xsd:restriction base="dms:Text">
          <xsd:maxLength value="255"/>
        </xsd:restriction>
      </xsd:simpleType>
    </xsd:element>
    <xsd:element name="AffCaseCounterparties" ma:index="5" nillable="true" ma:displayName="Counterparties" ma:default="n/a" ma:internalName="AffCaseCounterpa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b1127-250b-4925-ad5d-9ed1618346cb" elementFormDefault="qualified">
    <xsd:import namespace="http://schemas.microsoft.com/office/2006/documentManagement/types"/>
    <xsd:import namespace="http://schemas.microsoft.com/office/infopath/2007/PartnerControls"/>
    <xsd:element name="CaseTitle" ma:index="3" nillable="true" ma:displayName="Case" ma:default="Yhtiökokousjärjestelyihin liittyvä selvitys" ma:internalName="CaseTitl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6bdd2-693e-42bf-afc8-7d9e7295c2c6" elementFormDefault="qualified">
    <xsd:import namespace="http://schemas.microsoft.com/office/2006/documentManagement/types"/>
    <xsd:import namespace="http://schemas.microsoft.com/office/infopath/2007/PartnerControls"/>
    <xsd:element name="TaxCatchAllLabel" ma:index="12" nillable="true" ma:displayName="Taxonomy Catch All Column1" ma:hidden="true" ma:list="{5b8822f0-6f19-445a-a9ef-3d73d370066e}" ma:internalName="TaxCatchAllLabel" ma:readOnly="true" ma:showField="CatchAllDataLabel" ma:web="4f96bdd2-693e-42bf-afc8-7d9e7295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ffLegalPlatformMMS_0" ma:index="13" nillable="true" ma:taxonomy="true" ma:internalName="AffLegalPlatformMMS_0" ma:taxonomyFieldName="AffLegalPlatformMMS" ma:displayName="Legal Platform" ma:default="3;#Corporate|e7f8fbd6-a811-4208-8ad9-d852769038e8" ma:fieldId="{f48b77a0-0035-4abe-8fa6-fefd6b3c9abf}" ma:taxonomyMulti="true" ma:sspId="70dd2133-ed4a-4237-aea3-ff24dc748105" ma:termSetId="7dd13ef3-5ecd-4f82-a678-7bce0941442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5b8822f0-6f19-445a-a9ef-3d73d370066e}" ma:internalName="TaxCatchAll" ma:showField="CatchAllData" ma:web="4f96bdd2-693e-42bf-afc8-7d9e7295c2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af145-1c0b-4005-9edb-9d0ffe1ef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ffLegalPlatformMMS_0 xmlns="4f96bdd2-693e-42bf-afc8-7d9e7295c2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</TermName>
          <TermId xmlns="http://schemas.microsoft.com/office/infopath/2007/PartnerControls">e7f8fbd6-a811-4208-8ad9-d852769038e8</TermId>
        </TermInfo>
      </Terms>
    </AffLegalPlatformMMS_0>
    <TaxCatchAll xmlns="4f96bdd2-693e-42bf-afc8-7d9e7295c2c6">
      <Value>3</Value>
    </TaxCatchAll>
    <CaseTitle xmlns="ac3b1127-250b-4925-ad5d-9ed1618346cb">Yhtiökokousjärjestelyihin liittyvä selvitys</CaseTitle>
    <AffCaseCustomerName xmlns="ceefb14f-e90d-46f9-93de-0e55cab95223">Ponsse Oyj</AffCaseCustomerName>
    <AffCaseCounterparties xmlns="ceefb14f-e90d-46f9-93de-0e55cab95223">n/a</AffCaseCounterparties>
  </documentManagement>
</p:properties>
</file>

<file path=customXml/itemProps1.xml><?xml version="1.0" encoding="utf-8"?>
<ds:datastoreItem xmlns:ds="http://schemas.openxmlformats.org/officeDocument/2006/customXml" ds:itemID="{97B11D8C-A6A3-4369-B862-E7700D12C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fb14f-e90d-46f9-93de-0e55cab95223"/>
    <ds:schemaRef ds:uri="ac3b1127-250b-4925-ad5d-9ed1618346cb"/>
    <ds:schemaRef ds:uri="4f96bdd2-693e-42bf-afc8-7d9e7295c2c6"/>
    <ds:schemaRef ds:uri="f62af145-1c0b-4005-9edb-9d0ffe1ef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C632D-5CCF-42C9-92C8-BC262D5547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4F9082-DC59-44FD-80F2-F06CA5040950}">
  <ds:schemaRefs>
    <ds:schemaRef ds:uri="http://schemas.microsoft.com/office/2006/documentManagement/types"/>
    <ds:schemaRef ds:uri="http://purl.org/dc/terms/"/>
    <ds:schemaRef ds:uri="http://purl.org/dc/elements/1.1/"/>
    <ds:schemaRef ds:uri="ceefb14f-e90d-46f9-93de-0e55cab95223"/>
    <ds:schemaRef ds:uri="http://www.w3.org/XML/1998/namespace"/>
    <ds:schemaRef ds:uri="ac3b1127-250b-4925-ad5d-9ed1618346cb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f62af145-1c0b-4005-9edb-9d0ffe1ef306"/>
    <ds:schemaRef ds:uri="4f96bdd2-693e-42bf-afc8-7d9e7295c2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Soila Söderström</dc:creator>
  <cp:keywords/>
  <dc:description/>
  <cp:lastModifiedBy>Kyllönen Tanja</cp:lastModifiedBy>
  <cp:revision>3</cp:revision>
  <dcterms:created xsi:type="dcterms:W3CDTF">2021-03-17T09:25:00Z</dcterms:created>
  <dcterms:modified xsi:type="dcterms:W3CDTF">2021-03-17T09:34:00Z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0x010100C3A55FD2E3FEE142B4B1B84AA56DFC39005F269C5F8BDB684090FC5FC34145DCB8</vt:lpwstr>
  </property>
  <property fmtid="{D5CDD505-2E9C-101B-9397-08002B2CF9AE}" pid="3" name="AffLegalPlatformMMS">
    <vt:lpwstr>3;#Corporate|e7f8fbd6-a811-4208-8ad9-d852769038e8</vt:lpwstr>
  </property>
</Properties>
</file>